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E21419" w:rsidTr="00E37549">
        <w:tc>
          <w:tcPr>
            <w:tcW w:w="3686" w:type="dxa"/>
          </w:tcPr>
          <w:p w:rsidR="00E21419" w:rsidRDefault="00E21419" w:rsidP="00E21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HỌC VIỆN QUÂN Y</w:t>
            </w:r>
          </w:p>
          <w:p w:rsidR="00E21419" w:rsidRPr="00A1761B" w:rsidRDefault="00E21419" w:rsidP="00E21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0FC1E2" wp14:editId="6C8E02CB">
                      <wp:simplePos x="0" y="0"/>
                      <wp:positionH relativeFrom="column">
                        <wp:posOffset>774659</wp:posOffset>
                      </wp:positionH>
                      <wp:positionV relativeFrom="paragraph">
                        <wp:posOffset>201848</wp:posOffset>
                      </wp:positionV>
                      <wp:extent cx="517585" cy="0"/>
                      <wp:effectExtent l="0" t="0" r="349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75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6DBA6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15.9pt" to="101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RrtAEAALYDAAAOAAAAZHJzL2Uyb0RvYy54bWysU8GO0zAQvSPxD5bvNE2lwipquoeu4IKg&#10;YuEDvM64sbA91ti06d8zdtssAoQQ4uJ47PfezBtPNveTd+IIlCyGXraLpRQQNA42HHr55fPbV3dS&#10;pKzCoBwG6OUZkrzfvnyxOcUOVjiiG4AEi4TUnWIvx5xj1zRJj+BVWmCEwJcGyavMIR2agdSJ1b1r&#10;Vsvl6+aENERCDSnx6cPlUm6rvjGg80djEmThesm15bpSXZ/K2mw3qjuQiqPV1zLUP1ThlQ2cdJZ6&#10;UFmJb2R/kfJWEyY0eaHRN2iM1VA9sJt2+ZObx1FFqF64OSnObUr/T1Z/OO5J2KGXKymC8vxEj5mU&#10;PYxZ7DAEbiCSWJU+nWLqGL4Le7pGKe6pmJ4M+fJlO2KqvT3PvYUpC82H6/bN+m4thb5dNc+8SCm/&#10;A/SibHrpbCiuVaeO71PmXAy9QTgodVwy110+OyhgFz6BYSecq63sOkOwcySOil9/+NoWF6xVkYVi&#10;rHMzafln0hVbaFDn6m+JM7pmxJBnorcB6XdZ83Qr1VzwN9cXr8X2Ew7n+g61HTwc1dl1kMv0/RhX&#10;+vPvtv0OAAD//wMAUEsDBBQABgAIAAAAIQAl+TqB3AAAAAkBAAAPAAAAZHJzL2Rvd25yZXYueG1s&#10;TI/NTsMwEITvSLyDtUjcqFNXVCjEqapKCHFBNIW7G2+dgH8i20nD27OIAz3O7Gh2vmozO8smjKkP&#10;XsJyUQBD3wbdeyPh/fB09wAsZeW1ssGjhG9MsKmvrypV6nD2e5yabBiV+FQqCV3OQ8l5ajt0Ki3C&#10;gJ5upxCdyiSj4TqqM5U7y0VRrLlTvacPnRpw12H71YxOgn2J04fZmW0an/fr5vPtJF4Pk5S3N/P2&#10;EVjGOf+H4Xc+TYeaNh3D6HVilrQQxJIlrJaEQAFRrO6BHf8MXlf8kqD+AQAA//8DAFBLAQItABQA&#10;BgAIAAAAIQC2gziS/gAAAOEBAAATAAAAAAAAAAAAAAAAAAAAAABbQ29udGVudF9UeXBlc10ueG1s&#10;UEsBAi0AFAAGAAgAAAAhADj9If/WAAAAlAEAAAsAAAAAAAAAAAAAAAAALwEAAF9yZWxzLy5yZWxz&#10;UEsBAi0AFAAGAAgAAAAhAJuPRGu0AQAAtgMAAA4AAAAAAAAAAAAAAAAALgIAAGRycy9lMm9Eb2Mu&#10;eG1sUEsBAi0AFAAGAAgAAAAhACX5OoH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VIỆN MÔ PHÔI LSQĐ</w:t>
            </w:r>
          </w:p>
        </w:tc>
        <w:tc>
          <w:tcPr>
            <w:tcW w:w="5664" w:type="dxa"/>
          </w:tcPr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E21419" w:rsidRDefault="00E21419" w:rsidP="00E2141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8DCD3E" wp14:editId="0907819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203200</wp:posOffset>
                      </wp:positionV>
                      <wp:extent cx="2018581" cy="0"/>
                      <wp:effectExtent l="0" t="0" r="203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185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7BB86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95pt,16pt" to="215.9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y+vgEAAMEDAAAOAAAAZHJzL2Uyb0RvYy54bWysU02PEzEMvSPxH6Lc6Ux3BapGne6hK7gg&#10;qFjgns04nWiTOHJCP/49TqYdEB8SQnuJ4uT52e/FWd+dvBMHoGQx9HK5aKWAoHGwYd/LL5/fvlpJ&#10;kbIKg3IYoJdnSPJu8/LF+hg7uMER3QAkmCSk7hh7OeYcu6ZJegSv0gIjBL40SF5lDmnfDKSOzO5d&#10;c9O2b5oj0hAJNaTEp/fTpdxUfmNA54/GJMjC9ZJ7y3Wluj6WtdmsVbcnFUerL22o/+jCKxu46Ex1&#10;r7IS38j+RuWtJkxo8kKjb9AYq6FqYDXL9hc1D6OKULWwOSnONqXno9UfDjsSdujlrRRBeX6ih0zK&#10;7scsthgCG4gkbotPx5g6hm/Dji5Rijsqok+GvDDOxq88AtUGFiZO1eXz7DKcstB8yEJXr1dLKfT1&#10;rpkoClWklN8BelE2vXQ2FANUpw7vU+ayDL1COCgtTU3UXT47KGAXPoFhUVxsaqeOE2wdiYPiQRie&#10;lkUQc1VkSTHWuTmprSX/mnTBljSoI/aviTO6VsSQ50RvA9KfqubTtVUz4a+qJ61F9iMO5/ok1Q6e&#10;k6rsMtNlEH+Oa/qPn7f5DgAA//8DAFBLAwQUAAYACAAAACEAa2FzL9sAAAAJAQAADwAAAGRycy9k&#10;b3ducmV2LnhtbEyPwW7CMBBE75X4B2sr9VbskEIhjYMoUtUz0As3J94mUeN1iA2kf9+tOLTHmX2a&#10;ncnXo+vEBYfQetKQTBUIpMrblmoNH4e3xyWIEA1Z03lCDd8YYF1M7nKTWX+lHV72sRYcQiEzGpoY&#10;+0zKUDXoTJj6Holvn35wJrIcamkHc+Vw18mZUgvpTEv8oTE9bhusvvZnp+Hw7tRYxnaLdHpWm+Pr&#10;fEHHudYP9+PmBUTEMf7B8Fufq0PBnUp/JhtExzpJV4xqSGe8iYGnNOEt5c2QRS7/Lyh+AAAA//8D&#10;AFBLAQItABQABgAIAAAAIQC2gziS/gAAAOEBAAATAAAAAAAAAAAAAAAAAAAAAABbQ29udGVudF9U&#10;eXBlc10ueG1sUEsBAi0AFAAGAAgAAAAhADj9If/WAAAAlAEAAAsAAAAAAAAAAAAAAAAALwEAAF9y&#10;ZWxzLy5yZWxzUEsBAi0AFAAGAAgAAAAhAJ7tPL6+AQAAwQMAAA4AAAAAAAAAAAAAAAAALgIAAGRy&#10;cy9lMm9Eb2MueG1sUEsBAi0AFAAGAAgAAAAhAGthcy/bAAAACQ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E21419" w:rsidRPr="00A1761B" w:rsidRDefault="00E21419" w:rsidP="00E21419">
      <w:pPr>
        <w:spacing w:after="0" w:line="240" w:lineRule="auto"/>
        <w:ind w:left="3600" w:firstLine="72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Hà Nội, ngày</w:t>
      </w:r>
      <w:r w:rsidR="00E21656">
        <w:rPr>
          <w:rFonts w:ascii="Times New Roman" w:hAnsi="Times New Roman" w:cs="Times New Roman"/>
          <w:i/>
          <w:sz w:val="26"/>
          <w:szCs w:val="26"/>
        </w:rPr>
        <w:t xml:space="preserve"> </w:t>
      </w:r>
      <w:bookmarkStart w:id="0" w:name="_GoBack"/>
      <w:bookmarkEnd w:id="0"/>
      <w:r w:rsidR="00E21656">
        <w:rPr>
          <w:rFonts w:ascii="Times New Roman" w:hAnsi="Times New Roman" w:cs="Times New Roman"/>
          <w:i/>
          <w:sz w:val="26"/>
          <w:szCs w:val="26"/>
        </w:rPr>
        <w:t xml:space="preserve">10 </w:t>
      </w:r>
      <w:r>
        <w:rPr>
          <w:rFonts w:ascii="Times New Roman" w:hAnsi="Times New Roman" w:cs="Times New Roman"/>
          <w:i/>
          <w:sz w:val="26"/>
          <w:szCs w:val="26"/>
        </w:rPr>
        <w:t>tháng 9 năm 2025</w:t>
      </w:r>
    </w:p>
    <w:p w:rsidR="00E21419" w:rsidRPr="0018306D" w:rsidRDefault="00E21419" w:rsidP="00E2141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  <w:r w:rsidRPr="0018306D">
        <w:rPr>
          <w:rFonts w:ascii="Times New Roman" w:hAnsi="Times New Roman" w:cs="Times New Roman"/>
          <w:b/>
          <w:sz w:val="28"/>
          <w:szCs w:val="26"/>
          <w:lang w:val="vi-VN"/>
        </w:rPr>
        <w:t>THƯ MỜI BÁO GIÁ</w:t>
      </w:r>
    </w:p>
    <w:p w:rsidR="00E21419" w:rsidRPr="00E21419" w:rsidRDefault="00E21419" w:rsidP="00E214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vi-VN"/>
        </w:rPr>
      </w:pPr>
      <w:r>
        <w:rPr>
          <w:rFonts w:ascii="Times New Roman" w:hAnsi="Times New Roman" w:cs="Times New Roman"/>
          <w:b/>
          <w:sz w:val="28"/>
          <w:szCs w:val="26"/>
        </w:rPr>
        <w:t>Mua máy Photocopy cho Khoa dược và Trang bị</w:t>
      </w:r>
    </w:p>
    <w:p w:rsidR="00E21419" w:rsidRPr="00EA2981" w:rsidRDefault="00E21419" w:rsidP="00E21419">
      <w:pPr>
        <w:spacing w:before="240" w:after="24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D373D" wp14:editId="1D7CEF69">
                <wp:simplePos x="0" y="0"/>
                <wp:positionH relativeFrom="column">
                  <wp:posOffset>2242267</wp:posOffset>
                </wp:positionH>
                <wp:positionV relativeFrom="paragraph">
                  <wp:posOffset>8255</wp:posOffset>
                </wp:positionV>
                <wp:extent cx="1100598" cy="0"/>
                <wp:effectExtent l="0" t="0" r="23495" b="19050"/>
                <wp:wrapNone/>
                <wp:docPr id="7963790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059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2EB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6.55pt;margin-top:.65pt;width:8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zvJQIAAEM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r8mC0e&#10;HrN4tsBIkh5W9XxwKjBAqR/ToG0O0aXcGd8oPclX/aLod4ukKlsiGx6C384achOfEb1L8Rerodh+&#10;+KwYxBDADzM71ab3kDANdAqrOd9Ww08OUfiYJHE8z0BMdPRFJB8TtbHuE1c98kaBrTNENK0rlZQg&#10;AGWSUIYcX6zztEg+JviqUm1F1wUddBINBc7ms3lIsKoTzDt9mDXNvuwMOhKvpPALPYLnPsyog2QB&#10;rOWEba62I6K72FC8kx4PGgM6V+silR9ZnG2Wm2U6SWeLzSSNq2ryvC3TyWKbPM6rh6osq+Snp5ak&#10;eSsY49KzG2WbpH8ni+sDugjuJtzbGKL36GFeQHb8D6TDZv0yL7LYK3bemXHjoNQQfH1V/inc38G+&#10;f/vrXwAAAP//AwBQSwMEFAAGAAgAAAAhAIcd7inbAAAABwEAAA8AAABkcnMvZG93bnJldi54bWxM&#10;jk1PwzAQRO9I/AdrkXpB1PkgFYQ4VVWJA0faSlzdeEnSxusodprQX8/CBY6jN5p5xXq2nbjg4FtH&#10;CuJlBAKpcqalWsFh//rwBMIHTUZ3jlDBF3pYl7c3hc6Nm+gdL7tQCx4hn2sFTQh9LqWvGrTaL12P&#10;xOzTDVYHjkMtzaAnHredTKJoJa1uiR8a3eO2weq8G60C9GMWR5tnWx/ertP9R3I9Tf1eqcXdvHkB&#10;EXAOf2X40Wd1KNnp6EYyXnQK0iyNucogBcE8S1aPII6/WZaF/O9ffgMAAP//AwBQSwECLQAUAAYA&#10;CAAAACEAtoM4kv4AAADhAQAAEwAAAAAAAAAAAAAAAAAAAAAAW0NvbnRlbnRfVHlwZXNdLnhtbFBL&#10;AQItABQABgAIAAAAIQA4/SH/1gAAAJQBAAALAAAAAAAAAAAAAAAAAC8BAABfcmVscy8ucmVsc1BL&#10;AQItABQABgAIAAAAIQDCBDzvJQIAAEMEAAAOAAAAAAAAAAAAAAAAAC4CAABkcnMvZTJvRG9jLnht&#10;bFBLAQItABQABgAIAAAAIQCHHe4p2wAAAAcBAAAPAAAAAAAAAAAAAAAAAH8EAABkcnMvZG93bnJl&#10;di54bWxQSwUGAAAAAAQABADzAAAAhwUAAAAA&#10;"/>
            </w:pict>
          </mc:Fallback>
        </mc:AlternateConten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Kính gửi: </w:t>
      </w:r>
      <w:r>
        <w:rPr>
          <w:rFonts w:ascii="Times New Roman" w:hAnsi="Times New Roman" w:cs="Times New Roman"/>
          <w:sz w:val="28"/>
          <w:szCs w:val="28"/>
        </w:rPr>
        <w:t>Quý cơ quan, đơn vị</w:t>
      </w:r>
    </w:p>
    <w:p w:rsidR="00E21419" w:rsidRPr="0005102E" w:rsidRDefault="00E21419" w:rsidP="00E214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102E">
        <w:rPr>
          <w:rFonts w:ascii="Times New Roman" w:hAnsi="Times New Roman" w:cs="Times New Roman"/>
          <w:sz w:val="28"/>
          <w:szCs w:val="28"/>
          <w:lang w:val="vi-VN"/>
        </w:rPr>
        <w:t>Trước hế</w:t>
      </w:r>
      <w:r>
        <w:rPr>
          <w:rFonts w:ascii="Times New Roman" w:hAnsi="Times New Roman" w:cs="Times New Roman"/>
          <w:sz w:val="28"/>
          <w:szCs w:val="28"/>
          <w:lang w:val="vi-VN"/>
        </w:rPr>
        <w:t>t,</w:t>
      </w:r>
      <w:r>
        <w:rPr>
          <w:rFonts w:ascii="Times New Roman" w:hAnsi="Times New Roman" w:cs="Times New Roman"/>
          <w:sz w:val="28"/>
          <w:szCs w:val="28"/>
        </w:rPr>
        <w:t xml:space="preserve"> Viện Mô phôi lâm sàng Quân đội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 xin trân thành cảm ơn sự phối hợp, hợp tác của các đơn vị, nhà cung cấp với </w:t>
      </w:r>
      <w:r>
        <w:rPr>
          <w:rFonts w:ascii="Times New Roman" w:hAnsi="Times New Roman" w:cs="Times New Roman"/>
          <w:sz w:val="28"/>
          <w:szCs w:val="28"/>
        </w:rPr>
        <w:t>Viện Mô phôi lâm sàng Quân đội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 trong suốt thời gian qua.</w:t>
      </w:r>
    </w:p>
    <w:p w:rsidR="00E21419" w:rsidRPr="0005102E" w:rsidRDefault="00E21419" w:rsidP="00E214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5102E">
        <w:rPr>
          <w:rFonts w:ascii="Times New Roman" w:hAnsi="Times New Roman" w:cs="Times New Roman"/>
          <w:sz w:val="28"/>
          <w:szCs w:val="28"/>
          <w:lang w:val="vi-VN"/>
        </w:rPr>
        <w:t>Hiện nay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>iện</w:t>
      </w:r>
      <w:r>
        <w:rPr>
          <w:rFonts w:ascii="Times New Roman" w:hAnsi="Times New Roman" w:cs="Times New Roman"/>
          <w:sz w:val="28"/>
          <w:szCs w:val="28"/>
        </w:rPr>
        <w:t xml:space="preserve"> đang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 có nhu cầu mua sắm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một máy Photocopy nhằm phục vụ cho bộ phận Khoa dược và Trang bị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>ể có cơ sở lập dự toán, kế hoạch mua sắm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05102E">
        <w:rPr>
          <w:rFonts w:ascii="Times New Roman" w:hAnsi="Times New Roman" w:cs="Times New Roman"/>
          <w:sz w:val="28"/>
          <w:szCs w:val="28"/>
          <w:lang w:val="vi-VN"/>
        </w:rPr>
        <w:t xml:space="preserve">iện kính mời các đơn vị có khả năng cung </w:t>
      </w:r>
      <w:r w:rsidRPr="00F36BD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cấp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máy Photocopy </w:t>
      </w:r>
      <w:r w:rsidRPr="00F36BD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gửi báo giá về </w:t>
      </w:r>
      <w:r w:rsidRPr="00F36BDD">
        <w:rPr>
          <w:rFonts w:ascii="Times New Roman" w:hAnsi="Times New Roman" w:cs="Times New Roman"/>
          <w:spacing w:val="-4"/>
          <w:sz w:val="28"/>
          <w:szCs w:val="28"/>
        </w:rPr>
        <w:t>Viện Mô phôi lâm sàng Quân đội</w:t>
      </w:r>
      <w:r w:rsidRPr="00F36BD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theo các thông tin</w:t>
      </w:r>
      <w:r>
        <w:rPr>
          <w:rFonts w:ascii="Times New Roman" w:hAnsi="Times New Roman" w:cs="Times New Roman"/>
          <w:spacing w:val="-4"/>
          <w:sz w:val="28"/>
          <w:szCs w:val="28"/>
          <w:lang w:val="en-GB"/>
        </w:rPr>
        <w:t xml:space="preserve"> được đề xuất như</w:t>
      </w:r>
      <w:r w:rsidRPr="00F36BDD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 sau:</w:t>
      </w:r>
    </w:p>
    <w:p w:rsidR="00E21419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FA1BC1">
        <w:rPr>
          <w:rFonts w:ascii="Times New Roman" w:hAnsi="Times New Roman" w:cs="Times New Roman"/>
          <w:b/>
          <w:sz w:val="28"/>
          <w:szCs w:val="28"/>
          <w:lang w:val="vi-VN"/>
        </w:rPr>
        <w:t>Danh mục, số lượng, chất lượng hàng hoá</w:t>
      </w:r>
      <w:r w:rsidRPr="00FA1BC1"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578"/>
        <w:gridCol w:w="5513"/>
        <w:gridCol w:w="850"/>
        <w:gridCol w:w="851"/>
        <w:gridCol w:w="1268"/>
      </w:tblGrid>
      <w:tr w:rsidR="00E21419" w:rsidTr="00E37549">
        <w:tc>
          <w:tcPr>
            <w:tcW w:w="578" w:type="dxa"/>
            <w:vAlign w:val="center"/>
          </w:tcPr>
          <w:p w:rsidR="00E21419" w:rsidRPr="00B97F2C" w:rsidRDefault="00E21419" w:rsidP="00E37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TT</w:t>
            </w:r>
          </w:p>
        </w:tc>
        <w:tc>
          <w:tcPr>
            <w:tcW w:w="5513" w:type="dxa"/>
            <w:vAlign w:val="center"/>
          </w:tcPr>
          <w:p w:rsidR="00E21419" w:rsidRPr="00B97F2C" w:rsidRDefault="00E21419" w:rsidP="00E37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Danh mục</w:t>
            </w:r>
          </w:p>
        </w:tc>
        <w:tc>
          <w:tcPr>
            <w:tcW w:w="850" w:type="dxa"/>
            <w:vAlign w:val="center"/>
          </w:tcPr>
          <w:p w:rsidR="00E21419" w:rsidRPr="00B97F2C" w:rsidRDefault="00E21419" w:rsidP="00E37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:rsidR="00E21419" w:rsidRPr="00B97F2C" w:rsidRDefault="00E21419" w:rsidP="00E37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SL</w:t>
            </w:r>
          </w:p>
        </w:tc>
        <w:tc>
          <w:tcPr>
            <w:tcW w:w="1268" w:type="dxa"/>
            <w:vAlign w:val="center"/>
          </w:tcPr>
          <w:p w:rsidR="00E21419" w:rsidRPr="00B97F2C" w:rsidRDefault="00E21419" w:rsidP="00E375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Ghi chú</w:t>
            </w:r>
          </w:p>
        </w:tc>
      </w:tr>
      <w:tr w:rsidR="00E21419" w:rsidTr="00E21419">
        <w:tc>
          <w:tcPr>
            <w:tcW w:w="578" w:type="dxa"/>
            <w:vAlign w:val="center"/>
          </w:tcPr>
          <w:p w:rsidR="00E21419" w:rsidRPr="00C679CC" w:rsidRDefault="00E21419" w:rsidP="00E21419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1</w:t>
            </w:r>
          </w:p>
        </w:tc>
        <w:tc>
          <w:tcPr>
            <w:tcW w:w="5513" w:type="dxa"/>
          </w:tcPr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Máy Photocopy cỡ lớn có các thông số cơ bản cần: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Cấu hình chuẩn: In, copy, scan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Khổ giấy: A3/A4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Đảo mặt bản sao: Có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ADF: Không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Cổng giao tiếp: USB/LAN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Thu phòng: 25% - 400%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Dùng mực (Hết mực có thể đổ hoặc thay)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Bộ nhớ: Tiêu chuẩn 4GB; 128GB SSD (Tùy chọn 512GB)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Lượng trữ giấy tiêu chuẩn khoảng 1.000 tờ</w:t>
            </w:r>
          </w:p>
          <w:p w:rsidR="00E21419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 xml:space="preserve">- Lượng trữ giấy tối đa </w:t>
            </w:r>
            <w:r w:rsidRPr="00B97F2C"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en-GB"/>
              </w:rPr>
              <w:t xml:space="preserve"> 2.000 tờ</w:t>
            </w:r>
          </w:p>
          <w:p w:rsidR="00E21419" w:rsidRPr="00B97F2C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color w:val="001D35"/>
                <w:sz w:val="28"/>
                <w:szCs w:val="28"/>
                <w:shd w:val="clear" w:color="auto" w:fill="FFFFFF"/>
                <w:lang w:val="en-GB"/>
              </w:rPr>
              <w:t>Bảng điều khiển: Cảm ứng 7.0 inch.</w:t>
            </w:r>
          </w:p>
          <w:p w:rsidR="00E21419" w:rsidRPr="001F4346" w:rsidRDefault="00E21419" w:rsidP="00E214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- Nguồn điện: 50/60 Hz</w:t>
            </w:r>
          </w:p>
        </w:tc>
        <w:tc>
          <w:tcPr>
            <w:tcW w:w="850" w:type="dxa"/>
            <w:vAlign w:val="center"/>
          </w:tcPr>
          <w:p w:rsidR="00E21419" w:rsidRPr="001F4346" w:rsidRDefault="00E21419" w:rsidP="00E3754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:rsidR="00E21419" w:rsidRPr="001F4346" w:rsidRDefault="00E21419" w:rsidP="00E37549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  <w:lang w:val="en-GB"/>
              </w:rPr>
              <w:t>1</w:t>
            </w:r>
          </w:p>
        </w:tc>
        <w:tc>
          <w:tcPr>
            <w:tcW w:w="1268" w:type="dxa"/>
            <w:vAlign w:val="center"/>
          </w:tcPr>
          <w:p w:rsidR="00E21419" w:rsidRPr="00C679CC" w:rsidRDefault="00E21419" w:rsidP="00E37549">
            <w:pPr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E21419" w:rsidTr="00C440B1">
        <w:trPr>
          <w:trHeight w:val="20"/>
        </w:trPr>
        <w:tc>
          <w:tcPr>
            <w:tcW w:w="6091" w:type="dxa"/>
            <w:gridSpan w:val="2"/>
            <w:vAlign w:val="center"/>
          </w:tcPr>
          <w:p w:rsidR="00E21419" w:rsidRPr="00B97F2C" w:rsidRDefault="00E21419" w:rsidP="00C44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Tổng cộng</w:t>
            </w:r>
          </w:p>
        </w:tc>
        <w:tc>
          <w:tcPr>
            <w:tcW w:w="2969" w:type="dxa"/>
            <w:gridSpan w:val="3"/>
            <w:vAlign w:val="center"/>
          </w:tcPr>
          <w:p w:rsidR="00E21419" w:rsidRPr="00B97F2C" w:rsidRDefault="00E21419" w:rsidP="00C440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</w:pPr>
            <w:r w:rsidRPr="00B97F2C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n-GB"/>
              </w:rPr>
              <w:t>01 mục ./.</w:t>
            </w:r>
          </w:p>
        </w:tc>
      </w:tr>
    </w:tbl>
    <w:p w:rsidR="00E21419" w:rsidRPr="002E57C6" w:rsidRDefault="00E21419" w:rsidP="00E21419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63CF2">
        <w:rPr>
          <w:rFonts w:ascii="Times New Roman" w:hAnsi="Times New Roman" w:cs="Times New Roman"/>
          <w:b/>
          <w:sz w:val="28"/>
          <w:szCs w:val="28"/>
          <w:lang w:val="vi-VN"/>
        </w:rPr>
        <w:t xml:space="preserve">Tổng số: </w:t>
      </w:r>
      <w:r w:rsidRPr="00463CF2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khoản</w:t>
      </w:r>
      <w:r w:rsidRPr="00463CF2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E21419" w:rsidRPr="002E57C6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2E57C6">
        <w:rPr>
          <w:rFonts w:ascii="Times New Roman" w:hAnsi="Times New Roman" w:cs="Times New Roman"/>
          <w:b/>
          <w:sz w:val="28"/>
          <w:szCs w:val="28"/>
          <w:lang w:val="vi-VN"/>
        </w:rPr>
        <w:t>2.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2E57C6">
        <w:rPr>
          <w:rFonts w:ascii="Times New Roman" w:hAnsi="Times New Roman" w:cs="Times New Roman"/>
          <w:b/>
          <w:sz w:val="28"/>
          <w:szCs w:val="28"/>
          <w:lang w:val="vi-VN"/>
        </w:rPr>
        <w:t>Nội dung báo giá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1419" w:rsidRDefault="00E21419" w:rsidP="00E214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Tên, nhãn hiệu </w:t>
      </w:r>
      <w:r>
        <w:rPr>
          <w:rFonts w:ascii="Times New Roman" w:hAnsi="Times New Roman" w:cs="Times New Roman"/>
          <w:sz w:val="28"/>
          <w:szCs w:val="28"/>
        </w:rPr>
        <w:t xml:space="preserve">, hình ảnh </w:t>
      </w:r>
      <w:r>
        <w:rPr>
          <w:rFonts w:ascii="Times New Roman" w:hAnsi="Times New Roman" w:cs="Times New Roman"/>
          <w:sz w:val="28"/>
          <w:szCs w:val="28"/>
          <w:lang w:val="vi-VN"/>
        </w:rPr>
        <w:t>sản phẩm, đơn vị tính, số lượng, đơn giá (đã bao gồm thuế, chi phí vận chuyển, bốc xếp, giao hàng</w:t>
      </w:r>
      <w:r>
        <w:rPr>
          <w:rFonts w:ascii="Times New Roman" w:hAnsi="Times New Roman" w:cs="Times New Roman"/>
          <w:sz w:val="28"/>
          <w:szCs w:val="28"/>
          <w:lang w:val="en-GB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tại </w:t>
      </w:r>
      <w:r>
        <w:rPr>
          <w:rFonts w:ascii="Times New Roman" w:hAnsi="Times New Roman" w:cs="Times New Roman"/>
          <w:sz w:val="28"/>
          <w:szCs w:val="28"/>
        </w:rPr>
        <w:t>Viện Mô phôi lâm sàng Quân đội</w:t>
      </w:r>
      <w:r>
        <w:rPr>
          <w:rFonts w:ascii="Times New Roman" w:hAnsi="Times New Roman" w:cs="Times New Roman"/>
          <w:sz w:val="28"/>
          <w:szCs w:val="28"/>
          <w:lang w:val="vi-VN"/>
        </w:rPr>
        <w:t>, số 2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Đường Phùng Hưng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Phường </w:t>
      </w:r>
      <w:r>
        <w:rPr>
          <w:rFonts w:ascii="Times New Roman" w:hAnsi="Times New Roman" w:cs="Times New Roman"/>
          <w:sz w:val="28"/>
          <w:szCs w:val="28"/>
          <w:lang w:val="vi-VN"/>
        </w:rPr>
        <w:t>Hà Đông, Hà Nội.</w:t>
      </w:r>
    </w:p>
    <w:p w:rsidR="00E21419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2E57C6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2E57C6">
        <w:rPr>
          <w:rFonts w:ascii="Times New Roman" w:hAnsi="Times New Roman" w:cs="Times New Roman"/>
          <w:b/>
          <w:sz w:val="28"/>
          <w:szCs w:val="28"/>
          <w:lang w:val="vi-VN"/>
        </w:rPr>
        <w:t>. Thời gian nhận báo giá: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Bắt đầu kể từ ng</w:t>
      </w:r>
      <w:r w:rsidR="006F4A29">
        <w:rPr>
          <w:rFonts w:ascii="Times New Roman" w:hAnsi="Times New Roman" w:cs="Times New Roman"/>
          <w:sz w:val="28"/>
          <w:szCs w:val="28"/>
          <w:lang w:val="vi-VN"/>
        </w:rPr>
        <w:t>ày 10</w:t>
      </w:r>
      <w:r w:rsidR="00C440B1">
        <w:rPr>
          <w:rFonts w:ascii="Times New Roman" w:hAnsi="Times New Roman" w:cs="Times New Roman"/>
          <w:sz w:val="28"/>
          <w:szCs w:val="28"/>
          <w:lang w:val="vi-VN"/>
        </w:rPr>
        <w:t xml:space="preserve">/9/2025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đến hết ngày </w:t>
      </w:r>
      <w:r w:rsidR="006F4A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/09</w:t>
      </w:r>
      <w:r>
        <w:rPr>
          <w:rFonts w:ascii="Times New Roman" w:hAnsi="Times New Roman" w:cs="Times New Roman"/>
          <w:sz w:val="28"/>
          <w:szCs w:val="28"/>
          <w:lang w:val="vi-VN"/>
        </w:rPr>
        <w:t>/2025.</w:t>
      </w:r>
    </w:p>
    <w:p w:rsidR="00E21419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2E57C6">
        <w:rPr>
          <w:rFonts w:ascii="Times New Roman" w:hAnsi="Times New Roman" w:cs="Times New Roman"/>
          <w:b/>
          <w:sz w:val="28"/>
          <w:szCs w:val="28"/>
        </w:rPr>
        <w:t>4</w:t>
      </w:r>
      <w:r w:rsidRPr="002E57C6">
        <w:rPr>
          <w:rFonts w:ascii="Times New Roman" w:hAnsi="Times New Roman" w:cs="Times New Roman"/>
          <w:b/>
          <w:sz w:val="28"/>
          <w:szCs w:val="28"/>
          <w:lang w:val="vi-VN"/>
        </w:rPr>
        <w:t>. Phương thức báo giá: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Báo giá gửi trực tiếp.</w:t>
      </w:r>
    </w:p>
    <w:p w:rsidR="00E21419" w:rsidRDefault="00E21419" w:rsidP="00E214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E57C6">
        <w:rPr>
          <w:rFonts w:ascii="Times New Roman" w:hAnsi="Times New Roman" w:cs="Times New Roman"/>
          <w:b/>
          <w:sz w:val="28"/>
          <w:szCs w:val="28"/>
        </w:rPr>
        <w:t>5</w:t>
      </w:r>
      <w:r w:rsidRPr="002E57C6">
        <w:rPr>
          <w:rFonts w:ascii="Times New Roman" w:hAnsi="Times New Roman" w:cs="Times New Roman"/>
          <w:b/>
          <w:sz w:val="28"/>
          <w:szCs w:val="28"/>
          <w:lang w:val="vi-VN"/>
        </w:rPr>
        <w:t>. Địa điểm nhận báo giá: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Khoa dược và Trang bị</w:t>
      </w:r>
      <w:r>
        <w:rPr>
          <w:rFonts w:ascii="Times New Roman" w:hAnsi="Times New Roman" w:cs="Times New Roman"/>
          <w:sz w:val="28"/>
          <w:szCs w:val="28"/>
          <w:lang w:val="vi-VN"/>
        </w:rPr>
        <w:t>/</w:t>
      </w:r>
      <w:r>
        <w:rPr>
          <w:rFonts w:ascii="Times New Roman" w:hAnsi="Times New Roman" w:cs="Times New Roman"/>
          <w:sz w:val="28"/>
          <w:szCs w:val="28"/>
        </w:rPr>
        <w:t>Viện Mô phôi lâm sàng Quân đội</w:t>
      </w:r>
      <w:r>
        <w:rPr>
          <w:rFonts w:ascii="Times New Roman" w:hAnsi="Times New Roman" w:cs="Times New Roman"/>
          <w:sz w:val="28"/>
          <w:szCs w:val="28"/>
          <w:lang w:val="vi-VN"/>
        </w:rPr>
        <w:t>. Địa chỉ: Số 2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Đường Phùng Hưng, </w:t>
      </w:r>
      <w:r>
        <w:rPr>
          <w:rFonts w:ascii="Times New Roman" w:hAnsi="Times New Roman" w:cs="Times New Roman"/>
          <w:sz w:val="28"/>
          <w:szCs w:val="28"/>
          <w:lang w:val="en-GB"/>
        </w:rPr>
        <w:t>Phường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Hà Đông, Hà Nội.</w:t>
      </w:r>
    </w:p>
    <w:p w:rsidR="00E21419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>
        <w:rPr>
          <w:rFonts w:ascii="Times New Roman" w:hAnsi="Times New Roman" w:cs="Times New Roman"/>
          <w:sz w:val="28"/>
          <w:szCs w:val="28"/>
          <w:lang w:val="vi-VN"/>
        </w:rPr>
        <w:t>ân trọng cảm ơn sự hợp tác của Quý đơn vị./.</w:t>
      </w:r>
    </w:p>
    <w:p w:rsidR="00E21419" w:rsidRDefault="00E21419" w:rsidP="00E2141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p w:rsidR="00E21419" w:rsidRDefault="00E21419" w:rsidP="00E21419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55E3A">
        <w:rPr>
          <w:rFonts w:ascii="Times New Roman" w:hAnsi="Times New Roman" w:cs="Times New Roman"/>
          <w:b/>
          <w:i/>
          <w:sz w:val="24"/>
          <w:szCs w:val="24"/>
          <w:lang w:val="vi-VN"/>
        </w:rPr>
        <w:t>Nơi nhận: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GIÁM ĐỐC</w:t>
      </w:r>
      <w:r w:rsidRPr="00B14F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p w:rsidR="00E21419" w:rsidRPr="00F55E3A" w:rsidRDefault="00E21419" w:rsidP="00E21419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lang w:val="vi-VN"/>
        </w:rPr>
      </w:pPr>
      <w:r w:rsidRPr="00F55E3A">
        <w:rPr>
          <w:rFonts w:ascii="Times New Roman" w:hAnsi="Times New Roman" w:cs="Times New Roman"/>
          <w:lang w:val="vi-VN"/>
        </w:rPr>
        <w:t>- Như trên;</w:t>
      </w:r>
    </w:p>
    <w:p w:rsidR="00E21419" w:rsidRPr="00F55E3A" w:rsidRDefault="00E21419" w:rsidP="00E21419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- Lưu: </w:t>
      </w:r>
      <w:r>
        <w:rPr>
          <w:rFonts w:ascii="Times New Roman" w:hAnsi="Times New Roman" w:cs="Times New Roman"/>
        </w:rPr>
        <w:t>BĐD</w:t>
      </w:r>
      <w:r>
        <w:rPr>
          <w:rFonts w:ascii="Times New Roman" w:hAnsi="Times New Roman" w:cs="Times New Roman"/>
          <w:lang w:val="vi-VN"/>
        </w:rPr>
        <w:t xml:space="preserve">. </w:t>
      </w:r>
      <w:r w:rsidR="00C440B1">
        <w:rPr>
          <w:rFonts w:ascii="Times New Roman" w:hAnsi="Times New Roman" w:cs="Times New Roman"/>
        </w:rPr>
        <w:t>Đ</w:t>
      </w:r>
      <w:r>
        <w:rPr>
          <w:rFonts w:ascii="Times New Roman" w:hAnsi="Times New Roman" w:cs="Times New Roman"/>
          <w:lang w:val="vi-VN"/>
        </w:rPr>
        <w:t>02.</w:t>
      </w:r>
    </w:p>
    <w:p w:rsidR="00E21419" w:rsidRDefault="00E21419" w:rsidP="00E21419">
      <w:pPr>
        <w:tabs>
          <w:tab w:val="left" w:pos="5719"/>
        </w:tabs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p w:rsidR="00E21419" w:rsidRPr="0005102E" w:rsidRDefault="00E21419" w:rsidP="00E21419">
      <w:pPr>
        <w:tabs>
          <w:tab w:val="left" w:pos="5719"/>
        </w:tabs>
        <w:spacing w:after="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</w:p>
    <w:p w:rsidR="00E21419" w:rsidRPr="00B14FE4" w:rsidRDefault="00E21419" w:rsidP="00E21419">
      <w:pPr>
        <w:tabs>
          <w:tab w:val="left" w:pos="5325"/>
          <w:tab w:val="left" w:pos="5655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0B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0B1">
        <w:rPr>
          <w:rFonts w:ascii="Times New Roman" w:hAnsi="Times New Roman" w:cs="Times New Roman"/>
          <w:b/>
          <w:sz w:val="28"/>
          <w:szCs w:val="28"/>
        </w:rPr>
        <w:t>Đại</w:t>
      </w:r>
      <w:r>
        <w:rPr>
          <w:rFonts w:ascii="Times New Roman" w:hAnsi="Times New Roman" w:cs="Times New Roman"/>
          <w:b/>
          <w:sz w:val="28"/>
          <w:szCs w:val="28"/>
        </w:rPr>
        <w:t xml:space="preserve"> tá Trịnh Thế Sơn</w:t>
      </w:r>
      <w:r w:rsidRPr="00F55E3A">
        <w:rPr>
          <w:rFonts w:ascii="Times New Roman" w:hAnsi="Times New Roman" w:cs="Times New Roman"/>
          <w:b/>
          <w:sz w:val="28"/>
          <w:szCs w:val="28"/>
          <w:lang w:val="vi-VN"/>
        </w:rPr>
        <w:tab/>
        <w:t xml:space="preserve"> </w:t>
      </w:r>
    </w:p>
    <w:p w:rsidR="00F32331" w:rsidRDefault="00F32331"/>
    <w:sectPr w:rsidR="00F32331" w:rsidSect="00F45DC9">
      <w:footerReference w:type="default" r:id="rId6"/>
      <w:pgSz w:w="11907" w:h="16839" w:code="9"/>
      <w:pgMar w:top="1418" w:right="851" w:bottom="1134" w:left="1985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2A6" w:rsidRDefault="00C242A6">
      <w:pPr>
        <w:spacing w:after="0" w:line="240" w:lineRule="auto"/>
      </w:pPr>
      <w:r>
        <w:separator/>
      </w:r>
    </w:p>
  </w:endnote>
  <w:endnote w:type="continuationSeparator" w:id="0">
    <w:p w:rsidR="00C242A6" w:rsidRDefault="00C2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D4" w:rsidRDefault="00C24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2A6" w:rsidRDefault="00C242A6">
      <w:pPr>
        <w:spacing w:after="0" w:line="240" w:lineRule="auto"/>
      </w:pPr>
      <w:r>
        <w:separator/>
      </w:r>
    </w:p>
  </w:footnote>
  <w:footnote w:type="continuationSeparator" w:id="0">
    <w:p w:rsidR="00C242A6" w:rsidRDefault="00C24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19"/>
    <w:rsid w:val="00682DC6"/>
    <w:rsid w:val="006F4A29"/>
    <w:rsid w:val="008F21F0"/>
    <w:rsid w:val="00C242A6"/>
    <w:rsid w:val="00C440B1"/>
    <w:rsid w:val="00CE5863"/>
    <w:rsid w:val="00E21419"/>
    <w:rsid w:val="00E21656"/>
    <w:rsid w:val="00F3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2959E-66B4-4606-8332-40AE7BED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4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1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19"/>
    <w:rPr>
      <w:lang w:val="en-US"/>
    </w:rPr>
  </w:style>
  <w:style w:type="table" w:styleId="TableGrid">
    <w:name w:val="Table Grid"/>
    <w:basedOn w:val="TableNormal"/>
    <w:uiPriority w:val="59"/>
    <w:rsid w:val="00E2141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2025-09-08T09:02:00Z</dcterms:created>
  <dcterms:modified xsi:type="dcterms:W3CDTF">2025-09-10T09:33:00Z</dcterms:modified>
</cp:coreProperties>
</file>